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2A" w:rsidRPr="00382BC1" w:rsidRDefault="00A6122A" w:rsidP="00A6122A">
      <w:pPr>
        <w:rPr>
          <w:rStyle w:val="a3"/>
          <w:rFonts w:ascii="仿宋_GB2312" w:eastAsia="仿宋_GB2312" w:hint="eastAsia"/>
          <w:b w:val="0"/>
          <w:bCs w:val="0"/>
          <w:sz w:val="32"/>
          <w:szCs w:val="20"/>
        </w:rPr>
      </w:pPr>
      <w:r>
        <w:rPr>
          <w:rStyle w:val="a3"/>
          <w:rFonts w:ascii="仿宋_GB2312" w:eastAsia="仿宋_GB2312" w:hint="eastAsia"/>
          <w:b w:val="0"/>
          <w:bCs w:val="0"/>
          <w:sz w:val="32"/>
          <w:szCs w:val="20"/>
        </w:rPr>
        <w:t>附件2：</w:t>
      </w:r>
    </w:p>
    <w:p w:rsidR="00A6122A" w:rsidRPr="003339C1" w:rsidRDefault="00A6122A" w:rsidP="00A6122A">
      <w:pPr>
        <w:spacing w:line="520" w:lineRule="exact"/>
        <w:jc w:val="center"/>
        <w:rPr>
          <w:rStyle w:val="a3"/>
          <w:rFonts w:ascii="宋体" w:hAnsi="宋体" w:hint="eastAsia"/>
          <w:sz w:val="30"/>
          <w:szCs w:val="30"/>
        </w:rPr>
      </w:pPr>
      <w:r w:rsidRPr="003339C1">
        <w:rPr>
          <w:rStyle w:val="a3"/>
          <w:rFonts w:ascii="宋体" w:hAnsi="宋体" w:hint="eastAsia"/>
          <w:sz w:val="30"/>
          <w:szCs w:val="30"/>
        </w:rPr>
        <w:t>北京市园林科学研究院</w:t>
      </w:r>
      <w:r>
        <w:rPr>
          <w:rStyle w:val="a3"/>
          <w:rFonts w:ascii="宋体" w:hAnsi="宋体" w:hint="eastAsia"/>
          <w:sz w:val="30"/>
          <w:szCs w:val="30"/>
        </w:rPr>
        <w:t>交通</w:t>
      </w:r>
      <w:r>
        <w:rPr>
          <w:rStyle w:val="a3"/>
          <w:rFonts w:ascii="宋体" w:hAnsi="宋体"/>
          <w:sz w:val="30"/>
          <w:szCs w:val="30"/>
        </w:rPr>
        <w:t>地图</w:t>
      </w:r>
    </w:p>
    <w:p w:rsidR="00A6122A" w:rsidRDefault="00A6122A" w:rsidP="00A6122A">
      <w:pPr>
        <w:spacing w:line="520" w:lineRule="exact"/>
        <w:jc w:val="center"/>
        <w:rPr>
          <w:rStyle w:val="a3"/>
          <w:rFonts w:ascii="仿宋_GB2312" w:eastAsia="仿宋_GB2312" w:hint="eastAsia"/>
          <w:sz w:val="30"/>
          <w:szCs w:val="30"/>
        </w:rPr>
      </w:pPr>
    </w:p>
    <w:p w:rsidR="00A6122A" w:rsidRDefault="00A6122A" w:rsidP="00A6122A">
      <w:pPr>
        <w:spacing w:line="520" w:lineRule="exact"/>
        <w:rPr>
          <w:rStyle w:val="a3"/>
          <w:rFonts w:ascii="仿宋_GB2312" w:eastAsia="仿宋_GB2312" w:hint="eastAsia"/>
          <w:b w:val="0"/>
          <w:bCs w:val="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172720</wp:posOffset>
            </wp:positionV>
            <wp:extent cx="5615940" cy="4244340"/>
            <wp:effectExtent l="0" t="0" r="3810" b="3810"/>
            <wp:wrapSquare wrapText="bothSides"/>
            <wp:docPr id="2" name="图片 2" descr="路线图-带公交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路线图-带公交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22A" w:rsidRPr="00D7063F" w:rsidRDefault="00A6122A" w:rsidP="00A6122A">
      <w:pPr>
        <w:spacing w:line="520" w:lineRule="exact"/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</w:pPr>
      <w:r w:rsidRPr="00D7063F"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  <w:t>地址：北京市朝阳区花家地甲７号。</w:t>
      </w:r>
    </w:p>
    <w:p w:rsidR="00A6122A" w:rsidRDefault="00A6122A" w:rsidP="00A6122A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B27403">
        <w:rPr>
          <w:rFonts w:ascii="仿宋" w:eastAsia="仿宋" w:hAnsi="仿宋" w:hint="eastAsia"/>
          <w:bCs/>
          <w:sz w:val="32"/>
          <w:szCs w:val="32"/>
        </w:rPr>
        <w:t>联系人</w:t>
      </w:r>
      <w:r>
        <w:rPr>
          <w:rFonts w:ascii="仿宋" w:eastAsia="仿宋" w:hAnsi="仿宋" w:hint="eastAsia"/>
          <w:sz w:val="32"/>
          <w:szCs w:val="32"/>
        </w:rPr>
        <w:t>：北京市园林科学</w:t>
      </w:r>
      <w:r>
        <w:rPr>
          <w:rFonts w:ascii="仿宋" w:eastAsia="仿宋" w:hAnsi="仿宋"/>
          <w:sz w:val="32"/>
          <w:szCs w:val="32"/>
        </w:rPr>
        <w:t>研究院</w:t>
      </w:r>
      <w:r>
        <w:rPr>
          <w:rFonts w:ascii="仿宋" w:eastAsia="仿宋" w:hAnsi="仿宋" w:hint="eastAsia"/>
          <w:sz w:val="32"/>
          <w:szCs w:val="32"/>
        </w:rPr>
        <w:t xml:space="preserve"> 培训中心 64734367。</w:t>
      </w:r>
    </w:p>
    <w:p w:rsidR="00A6122A" w:rsidRPr="00D7063F" w:rsidRDefault="00A6122A" w:rsidP="00A6122A">
      <w:pPr>
        <w:spacing w:line="520" w:lineRule="exact"/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</w:pPr>
      <w:r w:rsidRPr="00D7063F"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  <w:t>乘车路线：</w:t>
      </w:r>
    </w:p>
    <w:p w:rsidR="00A6122A" w:rsidRPr="00A4109C" w:rsidRDefault="00A6122A" w:rsidP="00A6122A">
      <w:pPr>
        <w:spacing w:line="520" w:lineRule="exact"/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</w:pPr>
      <w:r w:rsidRPr="00A4109C"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  <w:t>401、403路丽都饭店下车前行右转400米，路口内。</w:t>
      </w:r>
    </w:p>
    <w:p w:rsidR="00A6122A" w:rsidRPr="00A4109C" w:rsidRDefault="00A6122A" w:rsidP="00A6122A">
      <w:pPr>
        <w:spacing w:line="520" w:lineRule="exact"/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</w:pPr>
      <w:r w:rsidRPr="00A4109C"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  <w:t>944、471路花家地南街下车。</w:t>
      </w:r>
    </w:p>
    <w:p w:rsidR="00A6122A" w:rsidRPr="00A4109C" w:rsidRDefault="00A6122A" w:rsidP="00A6122A">
      <w:pPr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</w:pPr>
      <w:r w:rsidRPr="00A4109C"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  <w:t>404、408、运通101</w:t>
      </w:r>
      <w:r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  <w:t>路</w:t>
      </w:r>
      <w:r w:rsidRPr="00A4109C"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  <w:t>法制日报社下车。</w:t>
      </w:r>
    </w:p>
    <w:p w:rsidR="00A6122A" w:rsidRDefault="00A6122A" w:rsidP="00A6122A">
      <w:pPr>
        <w:spacing w:line="520" w:lineRule="exact"/>
        <w:rPr>
          <w:rStyle w:val="a3"/>
          <w:rFonts w:ascii="仿宋_GB2312" w:eastAsia="仿宋_GB2312" w:hint="eastAsia"/>
          <w:b w:val="0"/>
          <w:bCs w:val="0"/>
          <w:sz w:val="30"/>
          <w:szCs w:val="30"/>
        </w:rPr>
      </w:pPr>
      <w:r w:rsidRPr="00D7063F">
        <w:rPr>
          <w:rStyle w:val="a3"/>
          <w:rFonts w:ascii="仿宋" w:eastAsia="仿宋" w:hAnsi="仿宋"/>
          <w:b w:val="0"/>
          <w:bCs w:val="0"/>
          <w:sz w:val="32"/>
          <w:szCs w:val="20"/>
        </w:rPr>
        <w:t>以</w:t>
      </w:r>
      <w:r w:rsidRPr="00D7063F"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  <w:t>上公交</w:t>
      </w:r>
      <w:r w:rsidRPr="00D7063F">
        <w:rPr>
          <w:rStyle w:val="a3"/>
          <w:rFonts w:ascii="仿宋" w:eastAsia="仿宋" w:hAnsi="仿宋"/>
          <w:b w:val="0"/>
          <w:bCs w:val="0"/>
          <w:sz w:val="32"/>
          <w:szCs w:val="20"/>
        </w:rPr>
        <w:t>线路仅供参考。</w:t>
      </w:r>
      <w:r w:rsidRPr="00D7063F"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  <w:t>遇</w:t>
      </w:r>
      <w:r w:rsidRPr="00D7063F">
        <w:rPr>
          <w:rStyle w:val="a3"/>
          <w:rFonts w:ascii="仿宋" w:eastAsia="仿宋" w:hAnsi="仿宋"/>
          <w:b w:val="0"/>
          <w:bCs w:val="0"/>
          <w:sz w:val="32"/>
          <w:szCs w:val="20"/>
        </w:rPr>
        <w:t>有公</w:t>
      </w:r>
      <w:r w:rsidRPr="00D7063F"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  <w:t>共</w:t>
      </w:r>
      <w:r w:rsidRPr="00D7063F">
        <w:rPr>
          <w:rStyle w:val="a3"/>
          <w:rFonts w:ascii="仿宋" w:eastAsia="仿宋" w:hAnsi="仿宋"/>
          <w:b w:val="0"/>
          <w:bCs w:val="0"/>
          <w:sz w:val="32"/>
          <w:szCs w:val="20"/>
        </w:rPr>
        <w:t>交通线路发生变化时，请登录</w:t>
      </w:r>
      <w:r w:rsidRPr="00D7063F"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  <w:t>北京</w:t>
      </w:r>
      <w:r w:rsidRPr="00D7063F">
        <w:rPr>
          <w:rStyle w:val="a3"/>
          <w:rFonts w:ascii="仿宋" w:eastAsia="仿宋" w:hAnsi="仿宋"/>
          <w:b w:val="0"/>
          <w:bCs w:val="0"/>
          <w:sz w:val="32"/>
          <w:szCs w:val="20"/>
        </w:rPr>
        <w:t>公交网（</w:t>
      </w:r>
      <w:hyperlink r:id="rId7" w:history="1">
        <w:r w:rsidRPr="00D7063F">
          <w:rPr>
            <w:rStyle w:val="a3"/>
            <w:rFonts w:ascii="仿宋" w:eastAsia="仿宋" w:hAnsi="仿宋" w:hint="eastAsia"/>
            <w:b w:val="0"/>
            <w:sz w:val="32"/>
            <w:szCs w:val="20"/>
          </w:rPr>
          <w:t>www.bjbus.com</w:t>
        </w:r>
      </w:hyperlink>
      <w:r w:rsidRPr="00D7063F">
        <w:rPr>
          <w:rStyle w:val="a3"/>
          <w:rFonts w:ascii="仿宋" w:eastAsia="仿宋" w:hAnsi="仿宋"/>
          <w:b w:val="0"/>
          <w:bCs w:val="0"/>
          <w:sz w:val="32"/>
          <w:szCs w:val="20"/>
        </w:rPr>
        <w:t>）</w:t>
      </w:r>
      <w:r w:rsidRPr="00D7063F"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  <w:t>查询</w:t>
      </w:r>
      <w:r w:rsidRPr="00D7063F">
        <w:rPr>
          <w:rStyle w:val="a3"/>
          <w:rFonts w:ascii="仿宋" w:eastAsia="仿宋" w:hAnsi="仿宋"/>
          <w:b w:val="0"/>
          <w:bCs w:val="0"/>
          <w:sz w:val="32"/>
          <w:szCs w:val="20"/>
        </w:rPr>
        <w:t>最新公交线路</w:t>
      </w:r>
      <w:r w:rsidRPr="00D7063F">
        <w:rPr>
          <w:rStyle w:val="a3"/>
          <w:rFonts w:ascii="仿宋" w:eastAsia="仿宋" w:hAnsi="仿宋" w:hint="eastAsia"/>
          <w:b w:val="0"/>
          <w:bCs w:val="0"/>
          <w:sz w:val="32"/>
          <w:szCs w:val="20"/>
        </w:rPr>
        <w:t>。</w:t>
      </w:r>
    </w:p>
    <w:p w:rsidR="00BF2F3B" w:rsidRPr="00A6122A" w:rsidRDefault="00BF2F3B" w:rsidP="00A6122A">
      <w:bookmarkStart w:id="0" w:name="_GoBack"/>
      <w:bookmarkEnd w:id="0"/>
    </w:p>
    <w:sectPr w:rsidR="00BF2F3B" w:rsidRPr="00A6122A">
      <w:footerReference w:type="even" r:id="rId8"/>
      <w:footerReference w:type="default" r:id="rId9"/>
      <w:pgSz w:w="11906" w:h="16838"/>
      <w:pgMar w:top="1400" w:right="1440" w:bottom="1200" w:left="15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05A" w:rsidRDefault="00A1005A">
      <w:r>
        <w:separator/>
      </w:r>
    </w:p>
  </w:endnote>
  <w:endnote w:type="continuationSeparator" w:id="0">
    <w:p w:rsidR="00A1005A" w:rsidRDefault="00A1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2A" w:rsidRDefault="00AF3451" w:rsidP="00D915A2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792A" w:rsidRDefault="00A1005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2A" w:rsidRDefault="00AF3451" w:rsidP="0094328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6122A">
      <w:rPr>
        <w:rStyle w:val="a4"/>
        <w:noProof/>
      </w:rPr>
      <w:t>1</w:t>
    </w:r>
    <w:r>
      <w:rPr>
        <w:rStyle w:val="a4"/>
      </w:rPr>
      <w:fldChar w:fldCharType="end"/>
    </w:r>
  </w:p>
  <w:p w:rsidR="0005792A" w:rsidRDefault="00A1005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05A" w:rsidRDefault="00A1005A">
      <w:r>
        <w:separator/>
      </w:r>
    </w:p>
  </w:footnote>
  <w:footnote w:type="continuationSeparator" w:id="0">
    <w:p w:rsidR="00A1005A" w:rsidRDefault="00A10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51"/>
    <w:rsid w:val="00A1005A"/>
    <w:rsid w:val="00A6122A"/>
    <w:rsid w:val="00AF3451"/>
    <w:rsid w:val="00B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1C343-8FF0-4949-A579-D1E45EC1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F3451"/>
    <w:rPr>
      <w:b/>
      <w:bCs/>
    </w:rPr>
  </w:style>
  <w:style w:type="character" w:styleId="a4">
    <w:name w:val="page number"/>
    <w:basedOn w:val="a0"/>
    <w:semiHidden/>
    <w:rsid w:val="00AF3451"/>
  </w:style>
  <w:style w:type="paragraph" w:styleId="a5">
    <w:name w:val="footer"/>
    <w:basedOn w:val="a"/>
    <w:link w:val="Char"/>
    <w:semiHidden/>
    <w:rsid w:val="00AF3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semiHidden/>
    <w:rsid w:val="00AF3451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uiPriority w:val="99"/>
    <w:unhideWhenUsed/>
    <w:rsid w:val="00AF3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jbu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BEIC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lenovo</cp:lastModifiedBy>
  <cp:revision>2</cp:revision>
  <dcterms:created xsi:type="dcterms:W3CDTF">2018-09-07T01:55:00Z</dcterms:created>
  <dcterms:modified xsi:type="dcterms:W3CDTF">2019-07-19T07:33:00Z</dcterms:modified>
</cp:coreProperties>
</file>